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987283">
        <w:rPr>
          <w:b/>
          <w:bCs/>
        </w:rPr>
        <w:t>11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1D1AB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D1ABA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</w:t>
      </w:r>
      <w:bookmarkStart w:id="0" w:name="_GoBack"/>
      <w:bookmarkEnd w:id="0"/>
      <w:r>
        <w:t>Ц)</w:t>
      </w:r>
      <w:r w:rsidR="000A678D" w:rsidRPr="00470AD1">
        <w:t xml:space="preserve">: </w:t>
      </w:r>
      <w:r w:rsidR="00987283" w:rsidRPr="00987283">
        <w:rPr>
          <w:bCs/>
          <w:color w:val="000000"/>
          <w:spacing w:val="-2"/>
        </w:rPr>
        <w:t>Запчасти к приводам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D1ABA">
        <w:rPr>
          <w:b/>
        </w:rPr>
        <w:t>24</w:t>
      </w:r>
      <w:r w:rsidR="003660B5" w:rsidRPr="003660B5">
        <w:rPr>
          <w:b/>
        </w:rPr>
        <w:t xml:space="preserve">» </w:t>
      </w:r>
      <w:r w:rsidR="001D1ABA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1D1ABA">
        <w:rPr>
          <w:b/>
        </w:rPr>
        <w:t>25</w:t>
      </w:r>
      <w:r w:rsidR="003660B5" w:rsidRPr="003660B5">
        <w:rPr>
          <w:b/>
        </w:rPr>
        <w:t xml:space="preserve">» </w:t>
      </w:r>
      <w:r w:rsidR="001D1ABA">
        <w:rPr>
          <w:b/>
        </w:rPr>
        <w:t>января</w:t>
      </w:r>
      <w:r w:rsidR="005F49C7">
        <w:rPr>
          <w:b/>
        </w:rPr>
        <w:t xml:space="preserve"> 201</w:t>
      </w:r>
      <w:r w:rsidR="001D1ABA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A72330">
        <w:t>1</w:t>
      </w:r>
      <w:r w:rsidR="00987283">
        <w:t>1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>с «24» декабря 2018 г. по «25» января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200B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4F6D63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A40CD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37A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87283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233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09F7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FF542-146F-4137-9DDD-49177136C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2018-12-20T10:08:00Z</cp:lastPrinted>
  <dcterms:created xsi:type="dcterms:W3CDTF">2018-12-20T10:08:00Z</dcterms:created>
  <dcterms:modified xsi:type="dcterms:W3CDTF">2018-12-24T07:11:00Z</dcterms:modified>
</cp:coreProperties>
</file>